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7EA80DA6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4A1C8D" w:rsidRPr="00FA0524">
        <w:rPr>
          <w:rFonts w:ascii="Arial" w:hAnsi="Arial" w:cs="Arial"/>
          <w:b/>
          <w:iCs/>
          <w:sz w:val="22"/>
          <w:szCs w:val="22"/>
        </w:rPr>
        <w:t>»</w:t>
      </w:r>
      <w:r w:rsidR="004A1C8D" w:rsidRPr="00FA0524">
        <w:rPr>
          <w:rFonts w:ascii="Arial" w:hAnsi="Arial" w:cs="Arial"/>
          <w:b/>
          <w:bCs/>
          <w:iCs/>
          <w:sz w:val="22"/>
          <w:szCs w:val="22"/>
        </w:rPr>
        <w:t>Izgradnja parkirišča s fotonapetostno elektrarno pri Splošni bolnišnici Brežice in ZD Brežice</w:t>
      </w:r>
      <w:r w:rsidR="004A1C8D" w:rsidRPr="00FA0524">
        <w:rPr>
          <w:rFonts w:ascii="Arial" w:hAnsi="Arial" w:cs="Arial"/>
          <w:b/>
          <w:iCs/>
          <w:sz w:val="22"/>
          <w:szCs w:val="22"/>
        </w:rPr>
        <w:t>«</w:t>
      </w:r>
      <w:r w:rsidR="004A1C8D" w:rsidRPr="00FA0524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71527" w14:textId="77777777" w:rsidR="00D42656" w:rsidRDefault="00D42656" w:rsidP="000B6BBD">
      <w:r>
        <w:separator/>
      </w:r>
    </w:p>
  </w:endnote>
  <w:endnote w:type="continuationSeparator" w:id="0">
    <w:p w14:paraId="40F53801" w14:textId="77777777" w:rsidR="00D42656" w:rsidRDefault="00D4265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2933" w14:textId="77777777" w:rsidR="00D42656" w:rsidRDefault="00D42656" w:rsidP="000B6BBD">
      <w:r>
        <w:separator/>
      </w:r>
    </w:p>
  </w:footnote>
  <w:footnote w:type="continuationSeparator" w:id="0">
    <w:p w14:paraId="102F7943" w14:textId="77777777" w:rsidR="00D42656" w:rsidRDefault="00D4265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047765">
    <w:abstractNumId w:val="0"/>
  </w:num>
  <w:num w:numId="2" w16cid:durableId="250703187">
    <w:abstractNumId w:val="16"/>
  </w:num>
  <w:num w:numId="3" w16cid:durableId="772556471">
    <w:abstractNumId w:val="8"/>
  </w:num>
  <w:num w:numId="4" w16cid:durableId="1450390275">
    <w:abstractNumId w:val="1"/>
  </w:num>
  <w:num w:numId="5" w16cid:durableId="1279292507">
    <w:abstractNumId w:val="3"/>
  </w:num>
  <w:num w:numId="6" w16cid:durableId="450976851">
    <w:abstractNumId w:val="18"/>
  </w:num>
  <w:num w:numId="7" w16cid:durableId="1918663613">
    <w:abstractNumId w:val="20"/>
  </w:num>
  <w:num w:numId="8" w16cid:durableId="1272588589">
    <w:abstractNumId w:val="10"/>
  </w:num>
  <w:num w:numId="9" w16cid:durableId="503475923">
    <w:abstractNumId w:val="15"/>
  </w:num>
  <w:num w:numId="10" w16cid:durableId="1012269582">
    <w:abstractNumId w:val="4"/>
  </w:num>
  <w:num w:numId="11" w16cid:durableId="589125947">
    <w:abstractNumId w:val="21"/>
  </w:num>
  <w:num w:numId="12" w16cid:durableId="1628002140">
    <w:abstractNumId w:val="17"/>
  </w:num>
  <w:num w:numId="13" w16cid:durableId="243028789">
    <w:abstractNumId w:val="7"/>
  </w:num>
  <w:num w:numId="14" w16cid:durableId="2016959335">
    <w:abstractNumId w:val="9"/>
  </w:num>
  <w:num w:numId="15" w16cid:durableId="1995718740">
    <w:abstractNumId w:val="12"/>
  </w:num>
  <w:num w:numId="16" w16cid:durableId="1655059480">
    <w:abstractNumId w:val="5"/>
  </w:num>
  <w:num w:numId="17" w16cid:durableId="1416702881">
    <w:abstractNumId w:val="23"/>
  </w:num>
  <w:num w:numId="18" w16cid:durableId="266275219">
    <w:abstractNumId w:val="11"/>
  </w:num>
  <w:num w:numId="19" w16cid:durableId="2038656772">
    <w:abstractNumId w:val="14"/>
  </w:num>
  <w:num w:numId="20" w16cid:durableId="214515538">
    <w:abstractNumId w:val="22"/>
  </w:num>
  <w:num w:numId="21" w16cid:durableId="1112361310">
    <w:abstractNumId w:val="2"/>
  </w:num>
  <w:num w:numId="22" w16cid:durableId="1547646173">
    <w:abstractNumId w:val="13"/>
  </w:num>
  <w:num w:numId="23" w16cid:durableId="1016612360">
    <w:abstractNumId w:val="19"/>
  </w:num>
  <w:num w:numId="24" w16cid:durableId="19623513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1C8D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111E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2656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2026-06-05T11:52:00Z</dcterms:modified>
</cp:coreProperties>
</file>